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77229D5F">
            <w:pPr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近五年（2021年1月1日-至今）具有承担类似水利工程的水土保持监测项目业绩（提供中标通知书或合同协议书）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；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4C7EA7EC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002"/>
        <w:gridCol w:w="2002"/>
        <w:gridCol w:w="2003"/>
        <w:gridCol w:w="2003"/>
        <w:gridCol w:w="2003"/>
        <w:gridCol w:w="2003"/>
        <w:gridCol w:w="2003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533D82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6C4F00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10EBB5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8FE9A3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154C9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238C7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9D10E5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47B7792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A6E5B4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2B71F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1E60C1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1B13F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F70C90">
            <w:bookmarkStart w:id="0" w:name="_GoBack"/>
            <w:bookmarkEnd w:id="0"/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380FF3C2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1E6D265F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970B03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539DB39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C5BFBB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3FCC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E8C5C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C40C364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1C4BD5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19ED46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0949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C1D5DBF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F4FD60B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909F3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3698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68E12E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4E68E5C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11C7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E9B89BC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35EF7E7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B9EB5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A66D2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6A3ECB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64CACCA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01814E26">
      <w:pPr>
        <w:ind w:firstLine="720" w:firstLineChars="300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13431308"/>
    <w:rsid w:val="198D78AF"/>
    <w:rsid w:val="1AEB73B7"/>
    <w:rsid w:val="1B23621F"/>
    <w:rsid w:val="21E32762"/>
    <w:rsid w:val="2499795E"/>
    <w:rsid w:val="27565784"/>
    <w:rsid w:val="28AC51AB"/>
    <w:rsid w:val="2E3535C4"/>
    <w:rsid w:val="32381712"/>
    <w:rsid w:val="378B76CC"/>
    <w:rsid w:val="3C552056"/>
    <w:rsid w:val="45AB2CE7"/>
    <w:rsid w:val="461636EC"/>
    <w:rsid w:val="4893018E"/>
    <w:rsid w:val="49753D38"/>
    <w:rsid w:val="4AFC7C40"/>
    <w:rsid w:val="4B1D2F81"/>
    <w:rsid w:val="51E129D7"/>
    <w:rsid w:val="57D63BF4"/>
    <w:rsid w:val="583A23D4"/>
    <w:rsid w:val="5B344CC7"/>
    <w:rsid w:val="616E30EF"/>
    <w:rsid w:val="61A22D98"/>
    <w:rsid w:val="66246472"/>
    <w:rsid w:val="67A17493"/>
    <w:rsid w:val="6D985023"/>
    <w:rsid w:val="6E7A032E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652</Characters>
  <Lines>0</Lines>
  <Paragraphs>0</Paragraphs>
  <TotalTime>1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白</cp:lastModifiedBy>
  <cp:lastPrinted>2026-03-31T09:04:00Z</cp:lastPrinted>
  <dcterms:modified xsi:type="dcterms:W3CDTF">2026-04-20T06:03:03Z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07A5F196B20143BDB0D3E354238C3E1B_13</vt:lpwstr>
  </property>
  <property fmtid="{D5CDD505-2E9C-101B-9397-08002B2CF9AE}" pid="4" name="KSOTemplateDocerSaveRecord">
    <vt:lpwstr>eyJoZGlkIjoiOGE1Yzk5MGJhZTEzYTdhYjhiY2MzN2Q0N2Y2NmYyODEiLCJ1c2VySWQiOiIzMTA2ODE0NjQifQ==</vt:lpwstr>
  </property>
</Properties>
</file>